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79" w:rsidRPr="009E2229" w:rsidRDefault="00475FE5" w:rsidP="00BB0FB7">
      <w:pPr>
        <w:rPr>
          <w:rFonts w:ascii="Copperplate Gothic Bold" w:hAnsi="Copperplate Gothic Bold"/>
          <w:b/>
          <w:sz w:val="28"/>
          <w:szCs w:val="28"/>
        </w:rPr>
      </w:pPr>
      <w:r w:rsidRPr="00475FE5">
        <w:rPr>
          <w:noProof/>
        </w:rPr>
        <w:pict>
          <v:line id="_x0000_s1026" style="position:absolute;z-index:251654144" from="0,.35pt" to="468.7pt,.35pt" strokeweight="3pt">
            <v:stroke linestyle="thinThin"/>
          </v:line>
        </w:pict>
      </w:r>
      <w:r w:rsidR="00C605B2">
        <w:rPr>
          <w:rFonts w:ascii="Copperplate Gothic Bold" w:hAnsi="Copperplate Gothic Bold"/>
          <w:b/>
          <w:sz w:val="28"/>
          <w:szCs w:val="28"/>
        </w:rPr>
        <w:t xml:space="preserve"> </w:t>
      </w:r>
      <w:r w:rsidR="00494A79" w:rsidRPr="009E2229">
        <w:rPr>
          <w:rFonts w:ascii="Copperplate Gothic Bold" w:hAnsi="Copperplate Gothic Bold"/>
          <w:b/>
          <w:sz w:val="28"/>
          <w:szCs w:val="28"/>
        </w:rPr>
        <w:t>Internal Job Posting</w:t>
      </w:r>
    </w:p>
    <w:p w:rsidR="00494A79" w:rsidRPr="009E2229" w:rsidRDefault="00475FE5" w:rsidP="00BB0FB7">
      <w:pPr>
        <w:ind w:left="-180" w:firstLine="18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z-index:251655168" from="-.7pt,2.75pt" to="468pt,2.9pt" strokeweight="3pt">
            <v:stroke linestyle="thinThin"/>
          </v:line>
        </w:pict>
      </w:r>
    </w:p>
    <w:p w:rsidR="00494A79" w:rsidRDefault="00494A79">
      <w:pPr>
        <w:spacing w:line="360" w:lineRule="auto"/>
        <w:rPr>
          <w:sz w:val="22"/>
        </w:rPr>
      </w:pPr>
      <w:r>
        <w:rPr>
          <w:b/>
          <w:bCs/>
          <w:sz w:val="22"/>
        </w:rPr>
        <w:t>Department: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ED4FD1">
        <w:rPr>
          <w:sz w:val="22"/>
        </w:rPr>
        <w:t xml:space="preserve">Underground </w:t>
      </w:r>
    </w:p>
    <w:p w:rsidR="00494A79" w:rsidRDefault="00494A79">
      <w:pPr>
        <w:spacing w:line="360" w:lineRule="auto"/>
        <w:rPr>
          <w:sz w:val="22"/>
        </w:rPr>
      </w:pPr>
      <w:r>
        <w:rPr>
          <w:b/>
          <w:bCs/>
          <w:sz w:val="22"/>
        </w:rPr>
        <w:t>Job Title:</w:t>
      </w:r>
      <w:r>
        <w:rPr>
          <w:b/>
          <w:bCs/>
          <w:sz w:val="22"/>
        </w:rPr>
        <w:tab/>
      </w:r>
      <w:r>
        <w:rPr>
          <w:sz w:val="22"/>
        </w:rPr>
        <w:tab/>
      </w:r>
      <w:r w:rsidR="000C4B8E">
        <w:rPr>
          <w:sz w:val="22"/>
        </w:rPr>
        <w:t>Miner 3 Mine Services – Operate Grader</w:t>
      </w:r>
    </w:p>
    <w:p w:rsidR="00494A79" w:rsidRDefault="00494A79">
      <w:pPr>
        <w:spacing w:line="360" w:lineRule="auto"/>
        <w:rPr>
          <w:sz w:val="22"/>
        </w:rPr>
      </w:pPr>
      <w:r>
        <w:rPr>
          <w:b/>
          <w:bCs/>
          <w:sz w:val="22"/>
        </w:rPr>
        <w:t>Date of Posting:</w:t>
      </w:r>
      <w:r>
        <w:rPr>
          <w:sz w:val="22"/>
        </w:rPr>
        <w:tab/>
      </w:r>
      <w:r w:rsidR="008F4E3E">
        <w:rPr>
          <w:sz w:val="22"/>
        </w:rPr>
        <w:t>August 18</w:t>
      </w:r>
      <w:r w:rsidR="005A5AC5">
        <w:rPr>
          <w:sz w:val="22"/>
        </w:rPr>
        <w:t>, 2016</w:t>
      </w:r>
    </w:p>
    <w:p w:rsidR="00494A79" w:rsidRDefault="00494A79">
      <w:pPr>
        <w:spacing w:line="360" w:lineRule="auto"/>
        <w:rPr>
          <w:sz w:val="22"/>
        </w:rPr>
      </w:pPr>
      <w:r>
        <w:rPr>
          <w:b/>
          <w:bCs/>
          <w:sz w:val="22"/>
        </w:rPr>
        <w:t>Position Number:</w:t>
      </w:r>
      <w:r>
        <w:rPr>
          <w:sz w:val="22"/>
        </w:rPr>
        <w:tab/>
      </w:r>
      <w:r w:rsidR="008F4E3E">
        <w:rPr>
          <w:sz w:val="22"/>
        </w:rPr>
        <w:t>122</w:t>
      </w:r>
      <w:r w:rsidR="005A5AC5">
        <w:rPr>
          <w:sz w:val="22"/>
        </w:rPr>
        <w:t>-2016</w:t>
      </w:r>
    </w:p>
    <w:p w:rsidR="00494A79" w:rsidRDefault="00494A79">
      <w:pPr>
        <w:spacing w:after="240" w:line="360" w:lineRule="auto"/>
        <w:rPr>
          <w:sz w:val="22"/>
        </w:rPr>
      </w:pPr>
      <w:r>
        <w:rPr>
          <w:b/>
          <w:bCs/>
          <w:sz w:val="22"/>
        </w:rPr>
        <w:t>Number Required:</w:t>
      </w:r>
      <w:r>
        <w:rPr>
          <w:b/>
          <w:bCs/>
          <w:sz w:val="22"/>
        </w:rPr>
        <w:tab/>
      </w:r>
      <w:r w:rsidR="008F4E3E">
        <w:rPr>
          <w:sz w:val="22"/>
        </w:rPr>
        <w:t>1</w:t>
      </w:r>
    </w:p>
    <w:p w:rsidR="00494A79" w:rsidRDefault="00494A79">
      <w:pPr>
        <w:spacing w:line="360" w:lineRule="auto"/>
        <w:rPr>
          <w:sz w:val="22"/>
        </w:rPr>
      </w:pPr>
      <w:r>
        <w:rPr>
          <w:b/>
          <w:bCs/>
          <w:sz w:val="22"/>
        </w:rPr>
        <w:t>Rate of Pay:</w:t>
      </w:r>
      <w:r>
        <w:rPr>
          <w:sz w:val="22"/>
        </w:rPr>
        <w:tab/>
      </w:r>
      <w:r>
        <w:rPr>
          <w:sz w:val="22"/>
        </w:rPr>
        <w:tab/>
        <w:t>$</w:t>
      </w:r>
      <w:r w:rsidR="005A5AC5">
        <w:rPr>
          <w:sz w:val="22"/>
        </w:rPr>
        <w:t xml:space="preserve"> 3</w:t>
      </w:r>
      <w:r w:rsidR="008F4E3E">
        <w:rPr>
          <w:sz w:val="22"/>
        </w:rPr>
        <w:t>1.12</w:t>
      </w:r>
      <w:r w:rsidR="00BC622A">
        <w:rPr>
          <w:sz w:val="22"/>
        </w:rPr>
        <w:t xml:space="preserve"> </w:t>
      </w:r>
      <w:r>
        <w:rPr>
          <w:sz w:val="22"/>
        </w:rPr>
        <w:t>per hour</w:t>
      </w:r>
    </w:p>
    <w:p w:rsidR="00494A79" w:rsidRDefault="00494A79">
      <w:pPr>
        <w:spacing w:line="360" w:lineRule="auto"/>
        <w:rPr>
          <w:sz w:val="22"/>
        </w:rPr>
      </w:pPr>
      <w:r>
        <w:rPr>
          <w:b/>
          <w:bCs/>
          <w:sz w:val="22"/>
        </w:rPr>
        <w:t>Shift Work:</w:t>
      </w:r>
      <w:r>
        <w:rPr>
          <w:sz w:val="22"/>
        </w:rPr>
        <w:tab/>
      </w:r>
      <w:r>
        <w:rPr>
          <w:sz w:val="22"/>
        </w:rPr>
        <w:tab/>
      </w:r>
      <w:r w:rsidR="00475FE5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990E96">
        <w:rPr>
          <w:sz w:val="22"/>
        </w:rPr>
        <w:instrText xml:space="preserve"> FORMCHECKBOX </w:instrText>
      </w:r>
      <w:r w:rsidR="00475FE5">
        <w:rPr>
          <w:sz w:val="22"/>
        </w:rPr>
      </w:r>
      <w:r w:rsidR="00475FE5">
        <w:rPr>
          <w:sz w:val="22"/>
        </w:rPr>
        <w:fldChar w:fldCharType="separate"/>
      </w:r>
      <w:r w:rsidR="00475FE5">
        <w:rPr>
          <w:sz w:val="22"/>
        </w:rPr>
        <w:fldChar w:fldCharType="end"/>
      </w:r>
      <w:bookmarkEnd w:id="0"/>
      <w:r>
        <w:rPr>
          <w:sz w:val="22"/>
        </w:rPr>
        <w:t xml:space="preserve"> Yes</w:t>
      </w:r>
      <w:r>
        <w:rPr>
          <w:sz w:val="22"/>
        </w:rPr>
        <w:tab/>
      </w:r>
      <w:r>
        <w:rPr>
          <w:sz w:val="22"/>
        </w:rPr>
        <w:tab/>
      </w:r>
      <w:r w:rsidR="00475FE5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2"/>
        </w:rPr>
        <w:instrText xml:space="preserve"> FORMCHECKBOX </w:instrText>
      </w:r>
      <w:r w:rsidR="00475FE5">
        <w:rPr>
          <w:sz w:val="22"/>
        </w:rPr>
      </w:r>
      <w:r w:rsidR="00475FE5">
        <w:rPr>
          <w:sz w:val="22"/>
        </w:rPr>
        <w:fldChar w:fldCharType="separate"/>
      </w:r>
      <w:r w:rsidR="00475FE5">
        <w:rPr>
          <w:sz w:val="22"/>
        </w:rPr>
        <w:fldChar w:fldCharType="end"/>
      </w:r>
      <w:bookmarkEnd w:id="1"/>
      <w:r>
        <w:rPr>
          <w:sz w:val="22"/>
        </w:rPr>
        <w:t xml:space="preserve"> No</w:t>
      </w:r>
    </w:p>
    <w:p w:rsidR="00B75813" w:rsidRDefault="00494A79">
      <w:pPr>
        <w:spacing w:after="240" w:line="360" w:lineRule="auto"/>
      </w:pPr>
      <w:r>
        <w:rPr>
          <w:b/>
          <w:bCs/>
          <w:sz w:val="22"/>
        </w:rPr>
        <w:t>Type:</w:t>
      </w:r>
      <w:r>
        <w:rPr>
          <w:b/>
          <w:b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75FE5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2"/>
        </w:rPr>
        <w:instrText xml:space="preserve"> FORMCHECKBOX </w:instrText>
      </w:r>
      <w:r w:rsidR="00475FE5">
        <w:rPr>
          <w:sz w:val="22"/>
        </w:rPr>
      </w:r>
      <w:r w:rsidR="00475FE5">
        <w:rPr>
          <w:sz w:val="22"/>
        </w:rPr>
        <w:fldChar w:fldCharType="separate"/>
      </w:r>
      <w:r w:rsidR="00475FE5">
        <w:rPr>
          <w:sz w:val="22"/>
        </w:rPr>
        <w:fldChar w:fldCharType="end"/>
      </w:r>
      <w:bookmarkEnd w:id="2"/>
      <w:r>
        <w:rPr>
          <w:sz w:val="22"/>
        </w:rPr>
        <w:t xml:space="preserve"> Temporary</w:t>
      </w:r>
      <w:r>
        <w:rPr>
          <w:sz w:val="22"/>
        </w:rPr>
        <w:tab/>
      </w:r>
      <w:r w:rsidR="00475FE5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4"/>
      <w:r>
        <w:rPr>
          <w:sz w:val="22"/>
        </w:rPr>
        <w:instrText xml:space="preserve"> FORMCHECKBOX </w:instrText>
      </w:r>
      <w:r w:rsidR="00475FE5">
        <w:rPr>
          <w:sz w:val="22"/>
        </w:rPr>
      </w:r>
      <w:r w:rsidR="00475FE5">
        <w:rPr>
          <w:sz w:val="22"/>
        </w:rPr>
        <w:fldChar w:fldCharType="separate"/>
      </w:r>
      <w:r w:rsidR="00475FE5">
        <w:rPr>
          <w:sz w:val="22"/>
        </w:rPr>
        <w:fldChar w:fldCharType="end"/>
      </w:r>
      <w:bookmarkEnd w:id="3"/>
      <w:r>
        <w:rPr>
          <w:sz w:val="22"/>
        </w:rPr>
        <w:t>Permanent</w:t>
      </w:r>
      <w:r w:rsidR="00ED4FD1">
        <w:rPr>
          <w:sz w:val="22"/>
        </w:rPr>
        <w:t xml:space="preserve"> </w:t>
      </w:r>
      <w:r w:rsidR="00ED4FD1">
        <w:rPr>
          <w:sz w:val="22"/>
        </w:rPr>
        <w:tab/>
      </w:r>
      <w:r w:rsidR="00ED4FD1">
        <w:rPr>
          <w:sz w:val="22"/>
        </w:rPr>
        <w:tab/>
      </w:r>
    </w:p>
    <w:p w:rsidR="00494A79" w:rsidRPr="009E2229" w:rsidRDefault="00475FE5">
      <w:pPr>
        <w:pStyle w:val="Heading2"/>
        <w:rPr>
          <w:rFonts w:ascii="Copperplate Gothic Bold" w:hAnsi="Copperplate Gothic Bold"/>
          <w:b/>
          <w:bCs/>
          <w:sz w:val="24"/>
        </w:rPr>
      </w:pPr>
      <w:r w:rsidRPr="00475FE5">
        <w:rPr>
          <w:b/>
          <w:bCs/>
          <w:noProof/>
          <w:sz w:val="22"/>
        </w:rPr>
        <w:pict>
          <v:line id="_x0000_s1034" style="position:absolute;flip:y;z-index:251662336" from="-.7pt,.05pt" to="468pt,.05pt" strokeweight="3pt">
            <v:stroke linestyle="thinThin"/>
          </v:line>
        </w:pict>
      </w:r>
      <w:r w:rsidR="00494A79" w:rsidRPr="009E2229">
        <w:rPr>
          <w:rFonts w:ascii="Copperplate Gothic Bold" w:hAnsi="Copperplate Gothic Bold"/>
          <w:b/>
          <w:bCs/>
          <w:sz w:val="24"/>
        </w:rPr>
        <w:t>Scope and Responsibilities</w:t>
      </w:r>
    </w:p>
    <w:p w:rsidR="00100A61" w:rsidRPr="0015484A" w:rsidRDefault="00475FE5" w:rsidP="0015484A">
      <w:pPr>
        <w:numPr>
          <w:ilvl w:val="0"/>
          <w:numId w:val="12"/>
        </w:numPr>
        <w:spacing w:before="120" w:after="120"/>
        <w:rPr>
          <w:rFonts w:cs="Arial"/>
          <w:sz w:val="22"/>
          <w:szCs w:val="22"/>
        </w:rPr>
      </w:pPr>
      <w:r w:rsidRPr="00475FE5">
        <w:rPr>
          <w:sz w:val="22"/>
        </w:rPr>
        <w:pict>
          <v:line id="_x0000_s1029" style="position:absolute;left:0;text-align:left;flip:y;z-index:251657216" from="-.7pt,3.65pt" to="468pt,3.65pt" strokeweight="3pt">
            <v:stroke linestyle="thinThin"/>
          </v:line>
        </w:pict>
      </w:r>
      <w:r w:rsidR="00100A61" w:rsidRPr="00100A61">
        <w:rPr>
          <w:sz w:val="22"/>
        </w:rPr>
        <w:t xml:space="preserve"> </w:t>
      </w:r>
      <w:r w:rsidR="0015484A" w:rsidRPr="0015484A">
        <w:rPr>
          <w:rFonts w:cs="Arial"/>
          <w:sz w:val="22"/>
          <w:szCs w:val="22"/>
        </w:rPr>
        <w:t xml:space="preserve">They must demonstrate the skills to operate and maintain grader, control road bed, maintain grade, operate 3 ½ yd scoop, 4yd MTI scoop and perform other duties as required and assigned by the supervisor. </w:t>
      </w:r>
    </w:p>
    <w:p w:rsidR="00100A61" w:rsidRPr="00100A61" w:rsidRDefault="00100A61" w:rsidP="00100A61">
      <w:pPr>
        <w:numPr>
          <w:ilvl w:val="0"/>
          <w:numId w:val="8"/>
        </w:numPr>
        <w:spacing w:before="120" w:after="120"/>
        <w:rPr>
          <w:sz w:val="22"/>
        </w:rPr>
      </w:pPr>
      <w:r w:rsidRPr="00100A61">
        <w:rPr>
          <w:sz w:val="22"/>
        </w:rPr>
        <w:t xml:space="preserve">All tasks must be completed following company procedures, government regulations and manufacturer specifications. </w:t>
      </w:r>
    </w:p>
    <w:p w:rsidR="007E515A" w:rsidRPr="00BB0FB7" w:rsidRDefault="00475FE5" w:rsidP="007E515A">
      <w:pPr>
        <w:pStyle w:val="Heading2"/>
        <w:spacing w:before="240" w:after="120" w:line="240" w:lineRule="auto"/>
        <w:rPr>
          <w:rFonts w:ascii="Copperplate Gothic Bold" w:hAnsi="Copperplate Gothic Bold"/>
          <w:b/>
          <w:bCs/>
          <w:sz w:val="24"/>
        </w:rPr>
      </w:pPr>
      <w:r w:rsidRPr="00475FE5">
        <w:rPr>
          <w:noProof/>
          <w:sz w:val="24"/>
        </w:rPr>
        <w:pict>
          <v:line id="_x0000_s1030" style="position:absolute;flip:y;z-index:251658240" from="0,6.9pt" to="465.65pt,6.9pt" strokeweight="3pt">
            <v:stroke linestyle="thinThin"/>
          </v:line>
        </w:pict>
      </w:r>
      <w:r w:rsidRPr="00475FE5">
        <w:rPr>
          <w:noProof/>
          <w:sz w:val="24"/>
        </w:rPr>
        <w:pict>
          <v:line id="_x0000_s1033" style="position:absolute;flip:y;z-index:251661312" from="0,24.2pt" to="468pt,24.2pt" strokeweight="3pt">
            <v:stroke linestyle="thinThin"/>
          </v:line>
        </w:pict>
      </w:r>
      <w:r w:rsidR="00494A79" w:rsidRPr="00BB0FB7">
        <w:rPr>
          <w:rFonts w:ascii="Copperplate Gothic Bold" w:hAnsi="Copperplate Gothic Bold"/>
          <w:b/>
          <w:bCs/>
          <w:sz w:val="24"/>
        </w:rPr>
        <w:t>Qualifications</w:t>
      </w:r>
    </w:p>
    <w:p w:rsidR="00100A61" w:rsidRPr="0015484A" w:rsidRDefault="0015484A" w:rsidP="0015484A">
      <w:pPr>
        <w:numPr>
          <w:ilvl w:val="0"/>
          <w:numId w:val="10"/>
        </w:numPr>
        <w:spacing w:before="120" w:after="120"/>
        <w:rPr>
          <w:rFonts w:cs="Arial"/>
          <w:sz w:val="22"/>
          <w:szCs w:val="22"/>
        </w:rPr>
      </w:pPr>
      <w:r w:rsidRPr="0015484A">
        <w:rPr>
          <w:rFonts w:cs="Arial"/>
          <w:sz w:val="22"/>
          <w:szCs w:val="22"/>
        </w:rPr>
        <w:t>Employees must have a working knowledge and skill</w:t>
      </w:r>
      <w:r w:rsidRPr="0015484A">
        <w:rPr>
          <w:rFonts w:cs="Arial"/>
          <w:strike/>
          <w:sz w:val="22"/>
          <w:szCs w:val="22"/>
        </w:rPr>
        <w:t>s</w:t>
      </w:r>
      <w:r w:rsidRPr="0015484A">
        <w:rPr>
          <w:rFonts w:cs="Arial"/>
          <w:sz w:val="22"/>
          <w:szCs w:val="22"/>
        </w:rPr>
        <w:t xml:space="preserve"> in the operation of underground Grader and Road Maintenance.</w:t>
      </w:r>
    </w:p>
    <w:p w:rsidR="00100A61" w:rsidRDefault="00100A61" w:rsidP="00100A61">
      <w:pPr>
        <w:numPr>
          <w:ilvl w:val="0"/>
          <w:numId w:val="10"/>
        </w:numPr>
        <w:spacing w:before="120" w:after="120"/>
        <w:rPr>
          <w:sz w:val="22"/>
        </w:rPr>
      </w:pPr>
      <w:r w:rsidRPr="00100A61">
        <w:rPr>
          <w:sz w:val="22"/>
        </w:rPr>
        <w:t>Attitude to work in a safe and productive manner.</w:t>
      </w:r>
    </w:p>
    <w:p w:rsidR="00100A61" w:rsidRDefault="00100A61" w:rsidP="00100A61">
      <w:pPr>
        <w:numPr>
          <w:ilvl w:val="0"/>
          <w:numId w:val="10"/>
        </w:numPr>
        <w:spacing w:before="120" w:after="120"/>
        <w:rPr>
          <w:sz w:val="22"/>
        </w:rPr>
      </w:pPr>
      <w:r w:rsidRPr="00100A61">
        <w:rPr>
          <w:sz w:val="22"/>
        </w:rPr>
        <w:t>Demonstrates ability to work cooperatively with others.</w:t>
      </w:r>
    </w:p>
    <w:p w:rsidR="00100A61" w:rsidRPr="00100A61" w:rsidRDefault="00100A61" w:rsidP="00100A61">
      <w:pPr>
        <w:numPr>
          <w:ilvl w:val="0"/>
          <w:numId w:val="10"/>
        </w:numPr>
        <w:spacing w:before="120" w:after="120"/>
        <w:rPr>
          <w:sz w:val="22"/>
        </w:rPr>
      </w:pPr>
      <w:r w:rsidRPr="00100A61">
        <w:rPr>
          <w:sz w:val="22"/>
        </w:rPr>
        <w:t>Ability to understand and follow instructions.</w:t>
      </w:r>
    </w:p>
    <w:p w:rsidR="00100A61" w:rsidRPr="00100A61" w:rsidRDefault="00100A61" w:rsidP="00100A61">
      <w:pPr>
        <w:numPr>
          <w:ilvl w:val="0"/>
          <w:numId w:val="10"/>
        </w:numPr>
        <w:spacing w:before="120" w:after="120"/>
        <w:rPr>
          <w:sz w:val="22"/>
        </w:rPr>
      </w:pPr>
      <w:r w:rsidRPr="00100A61">
        <w:rPr>
          <w:sz w:val="22"/>
        </w:rPr>
        <w:t>Housekeeping and quality, pride in workmanship.</w:t>
      </w:r>
    </w:p>
    <w:p w:rsidR="009E2229" w:rsidRPr="002B72A7" w:rsidRDefault="009E2229" w:rsidP="00F848CB">
      <w:pPr>
        <w:numPr>
          <w:ilvl w:val="0"/>
          <w:numId w:val="10"/>
        </w:numPr>
        <w:spacing w:before="120" w:after="120"/>
        <w:rPr>
          <w:sz w:val="22"/>
        </w:rPr>
      </w:pPr>
      <w:r w:rsidRPr="002B72A7">
        <w:rPr>
          <w:sz w:val="22"/>
        </w:rPr>
        <w:t>Some</w:t>
      </w:r>
      <w:r w:rsidR="002B72A7" w:rsidRPr="002B72A7">
        <w:rPr>
          <w:sz w:val="22"/>
        </w:rPr>
        <w:t xml:space="preserve"> </w:t>
      </w:r>
      <w:r w:rsidRPr="002B72A7">
        <w:rPr>
          <w:sz w:val="22"/>
        </w:rPr>
        <w:t>Specialty Module Training requires prerequisite modules that might not be listed. MTCU guidelines will be followed.</w:t>
      </w:r>
    </w:p>
    <w:p w:rsidR="00494A79" w:rsidRDefault="00475FE5">
      <w:pPr>
        <w:spacing w:after="120"/>
        <w:rPr>
          <w:rFonts w:ascii="Copperplate Gothic Bold" w:hAnsi="Copperplate Gothic Bold"/>
        </w:rPr>
      </w:pPr>
      <w:r w:rsidRPr="00475FE5">
        <w:rPr>
          <w:rFonts w:ascii="Copperplate Gothic Bold" w:hAnsi="Copperplate Gothic Bold"/>
          <w:noProof/>
          <w:sz w:val="20"/>
        </w:rPr>
        <w:pict>
          <v:line id="_x0000_s1031" style="position:absolute;flip:y;z-index:251659264;mso-position-horizontal-relative:text;mso-position-vertical-relative:text" from="0,13.4pt" to="468pt,14.25pt" strokeweight="3pt">
            <v:stroke linestyle="thinThin"/>
          </v:line>
        </w:pict>
      </w:r>
      <w:r w:rsidR="005C4E4C">
        <w:rPr>
          <w:sz w:val="22"/>
        </w:rPr>
        <w:tab/>
      </w:r>
      <w:r w:rsidR="005C4E4C">
        <w:rPr>
          <w:sz w:val="22"/>
        </w:rPr>
        <w:tab/>
      </w:r>
    </w:p>
    <w:p w:rsidR="00BB0FB7" w:rsidRDefault="00475FE5" w:rsidP="00BB0FB7">
      <w:pPr>
        <w:pStyle w:val="BodyText"/>
        <w:rPr>
          <w:rFonts w:ascii="Copperplate Gothic Bold" w:hAnsi="Copperplate Gothic Bold"/>
        </w:rPr>
      </w:pPr>
      <w:r w:rsidRPr="00475FE5">
        <w:rPr>
          <w:noProof/>
        </w:rPr>
        <w:pict>
          <v:line id="_x0000_s1032" style="position:absolute;flip:y;z-index:251660288" from="0,36.1pt" to="468pt,37.8pt" strokeweight="3pt">
            <v:stroke linestyle="thinThin"/>
          </v:line>
        </w:pict>
      </w:r>
      <w:r w:rsidR="00494A79">
        <w:rPr>
          <w:rFonts w:ascii="Copperplate Gothic Bold" w:hAnsi="Copperplate Gothic Bold"/>
        </w:rPr>
        <w:t>This is an internal posting for Lac des Iles Mine Ltd. Interested employees may obtain Job Posting Applications from their department head or from the Human Resources Department.</w:t>
      </w:r>
    </w:p>
    <w:p w:rsidR="00990E96" w:rsidRDefault="00990E96" w:rsidP="00BB0FB7">
      <w:pPr>
        <w:pStyle w:val="BodyText"/>
        <w:rPr>
          <w:b/>
          <w:bCs/>
          <w:sz w:val="22"/>
        </w:rPr>
      </w:pPr>
    </w:p>
    <w:p w:rsidR="00CF3144" w:rsidRDefault="00494A79" w:rsidP="00BB0FB7">
      <w:pPr>
        <w:pStyle w:val="BodyText"/>
      </w:pPr>
      <w:r>
        <w:rPr>
          <w:b/>
          <w:bCs/>
          <w:sz w:val="22"/>
        </w:rPr>
        <w:t>Application Deadline</w:t>
      </w:r>
      <w:r>
        <w:t>:</w:t>
      </w:r>
      <w:r w:rsidR="005A0B6E">
        <w:t xml:space="preserve"> </w:t>
      </w:r>
      <w:r w:rsidR="008F4E3E">
        <w:t>August 28</w:t>
      </w:r>
      <w:r w:rsidR="00990E96">
        <w:t>, 2016</w:t>
      </w:r>
    </w:p>
    <w:sectPr w:rsidR="00CF3144" w:rsidSect="006B3B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8E" w:rsidRDefault="000C4B8E">
      <w:r>
        <w:separator/>
      </w:r>
    </w:p>
  </w:endnote>
  <w:endnote w:type="continuationSeparator" w:id="0">
    <w:p w:rsidR="000C4B8E" w:rsidRDefault="000C4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nkGothITC Hv BT">
    <w:altName w:val="Arial Black"/>
    <w:charset w:val="00"/>
    <w:family w:val="swiss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8E" w:rsidRDefault="000C4B8E">
      <w:r>
        <w:separator/>
      </w:r>
    </w:p>
  </w:footnote>
  <w:footnote w:type="continuationSeparator" w:id="0">
    <w:p w:rsidR="000C4B8E" w:rsidRDefault="000C4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8E" w:rsidRPr="00187413" w:rsidRDefault="008F4E3E" w:rsidP="00187413">
    <w:pPr>
      <w:pStyle w:val="Header"/>
      <w:jc w:val="center"/>
    </w:pPr>
    <w:r>
      <w:rPr>
        <w:rFonts w:ascii="Calibri" w:hAnsi="Calibri" w:cs="Arial"/>
        <w:noProof/>
      </w:rPr>
      <w:drawing>
        <wp:inline distT="0" distB="0" distL="0" distR="0">
          <wp:extent cx="2867025" cy="561975"/>
          <wp:effectExtent l="19050" t="0" r="9525" b="0"/>
          <wp:docPr id="1" name="Picture 1" descr="NAP Lac des Iles M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P Lac des Iles M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02A"/>
    <w:multiLevelType w:val="hybridMultilevel"/>
    <w:tmpl w:val="B63A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D38AC"/>
    <w:multiLevelType w:val="hybridMultilevel"/>
    <w:tmpl w:val="CCCC62F2"/>
    <w:lvl w:ilvl="0" w:tplc="0164A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454B2"/>
    <w:multiLevelType w:val="hybridMultilevel"/>
    <w:tmpl w:val="B7747982"/>
    <w:lvl w:ilvl="0" w:tplc="0164AE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D45CB7"/>
    <w:multiLevelType w:val="hybridMultilevel"/>
    <w:tmpl w:val="A4BC549E"/>
    <w:lvl w:ilvl="0" w:tplc="D12C19C0">
      <w:start w:val="1"/>
      <w:numFmt w:val="bullet"/>
      <w:lvlText w:val="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4">
    <w:nsid w:val="49B43FAB"/>
    <w:multiLevelType w:val="hybridMultilevel"/>
    <w:tmpl w:val="A4BC549E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5">
    <w:nsid w:val="50A51B5C"/>
    <w:multiLevelType w:val="hybridMultilevel"/>
    <w:tmpl w:val="A4BC549E"/>
    <w:lvl w:ilvl="0" w:tplc="5EF425E8">
      <w:start w:val="1"/>
      <w:numFmt w:val="bullet"/>
      <w:lvlText w:val="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6">
    <w:nsid w:val="50B31AB5"/>
    <w:multiLevelType w:val="hybridMultilevel"/>
    <w:tmpl w:val="A4BC549E"/>
    <w:lvl w:ilvl="0" w:tplc="D12C19C0">
      <w:start w:val="1"/>
      <w:numFmt w:val="bullet"/>
      <w:lvlText w:val="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7">
    <w:nsid w:val="5F1C11DF"/>
    <w:multiLevelType w:val="hybridMultilevel"/>
    <w:tmpl w:val="EA1A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C4D6C"/>
    <w:multiLevelType w:val="hybridMultilevel"/>
    <w:tmpl w:val="C14298CC"/>
    <w:lvl w:ilvl="0" w:tplc="B76C421E">
      <w:start w:val="1"/>
      <w:numFmt w:val="bullet"/>
      <w:lvlText w:val="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05517C"/>
    <w:multiLevelType w:val="hybridMultilevel"/>
    <w:tmpl w:val="B0064A5A"/>
    <w:lvl w:ilvl="0" w:tplc="D41AA9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B617C2F"/>
    <w:multiLevelType w:val="hybridMultilevel"/>
    <w:tmpl w:val="A4BC549E"/>
    <w:lvl w:ilvl="0" w:tplc="B76C421E">
      <w:start w:val="1"/>
      <w:numFmt w:val="bullet"/>
      <w:lvlText w:val="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7FCC19AF"/>
    <w:multiLevelType w:val="hybridMultilevel"/>
    <w:tmpl w:val="168685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noPunctuationKerning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CF1C37"/>
    <w:rsid w:val="00052044"/>
    <w:rsid w:val="00056E1D"/>
    <w:rsid w:val="00060A45"/>
    <w:rsid w:val="000A521B"/>
    <w:rsid w:val="000A597D"/>
    <w:rsid w:val="000C4B8E"/>
    <w:rsid w:val="000D35F2"/>
    <w:rsid w:val="000E748B"/>
    <w:rsid w:val="00100A61"/>
    <w:rsid w:val="00111662"/>
    <w:rsid w:val="00124E61"/>
    <w:rsid w:val="001310EB"/>
    <w:rsid w:val="0015484A"/>
    <w:rsid w:val="0016504A"/>
    <w:rsid w:val="0016562C"/>
    <w:rsid w:val="00187413"/>
    <w:rsid w:val="001C41B5"/>
    <w:rsid w:val="001D391E"/>
    <w:rsid w:val="001E7274"/>
    <w:rsid w:val="002175DA"/>
    <w:rsid w:val="00237A82"/>
    <w:rsid w:val="002516A3"/>
    <w:rsid w:val="00260F07"/>
    <w:rsid w:val="002951FA"/>
    <w:rsid w:val="0029656F"/>
    <w:rsid w:val="002A09E9"/>
    <w:rsid w:val="002A229E"/>
    <w:rsid w:val="002A2FF1"/>
    <w:rsid w:val="002B72A7"/>
    <w:rsid w:val="002D62D1"/>
    <w:rsid w:val="00324855"/>
    <w:rsid w:val="00325DD0"/>
    <w:rsid w:val="00327FC8"/>
    <w:rsid w:val="003473E7"/>
    <w:rsid w:val="00360FFA"/>
    <w:rsid w:val="003622DE"/>
    <w:rsid w:val="00373D3E"/>
    <w:rsid w:val="00381BFF"/>
    <w:rsid w:val="00382440"/>
    <w:rsid w:val="00384B0C"/>
    <w:rsid w:val="0039263E"/>
    <w:rsid w:val="00392DFA"/>
    <w:rsid w:val="003A2B90"/>
    <w:rsid w:val="003A4301"/>
    <w:rsid w:val="003B006C"/>
    <w:rsid w:val="003E056D"/>
    <w:rsid w:val="0042071E"/>
    <w:rsid w:val="00475FE5"/>
    <w:rsid w:val="0048644F"/>
    <w:rsid w:val="00494A79"/>
    <w:rsid w:val="004B59DB"/>
    <w:rsid w:val="004C6EF3"/>
    <w:rsid w:val="004D2148"/>
    <w:rsid w:val="004D7D2A"/>
    <w:rsid w:val="004E28D4"/>
    <w:rsid w:val="0051113A"/>
    <w:rsid w:val="005166CB"/>
    <w:rsid w:val="005408D2"/>
    <w:rsid w:val="005A0B6E"/>
    <w:rsid w:val="005A5AC5"/>
    <w:rsid w:val="005B3CB9"/>
    <w:rsid w:val="005C4E4C"/>
    <w:rsid w:val="005E176B"/>
    <w:rsid w:val="005E44F3"/>
    <w:rsid w:val="00621072"/>
    <w:rsid w:val="00633491"/>
    <w:rsid w:val="00645D55"/>
    <w:rsid w:val="006B3A95"/>
    <w:rsid w:val="006B3B84"/>
    <w:rsid w:val="006F73DF"/>
    <w:rsid w:val="00702AD3"/>
    <w:rsid w:val="0073232C"/>
    <w:rsid w:val="00734B87"/>
    <w:rsid w:val="0074266C"/>
    <w:rsid w:val="00764CC5"/>
    <w:rsid w:val="00776B3D"/>
    <w:rsid w:val="007D51A1"/>
    <w:rsid w:val="007E515A"/>
    <w:rsid w:val="00807DE3"/>
    <w:rsid w:val="008141A3"/>
    <w:rsid w:val="00815617"/>
    <w:rsid w:val="00860CAF"/>
    <w:rsid w:val="008A6CB3"/>
    <w:rsid w:val="008A795F"/>
    <w:rsid w:val="008A7A5B"/>
    <w:rsid w:val="008B0BDF"/>
    <w:rsid w:val="008B6C26"/>
    <w:rsid w:val="008C442E"/>
    <w:rsid w:val="008C4CEC"/>
    <w:rsid w:val="008D2D04"/>
    <w:rsid w:val="008E06A1"/>
    <w:rsid w:val="008E1098"/>
    <w:rsid w:val="008E3C42"/>
    <w:rsid w:val="008E62A6"/>
    <w:rsid w:val="008F4E3E"/>
    <w:rsid w:val="00907AED"/>
    <w:rsid w:val="00927DF3"/>
    <w:rsid w:val="00937DBE"/>
    <w:rsid w:val="00940647"/>
    <w:rsid w:val="00945334"/>
    <w:rsid w:val="009719C5"/>
    <w:rsid w:val="00990707"/>
    <w:rsid w:val="00990E96"/>
    <w:rsid w:val="009927D9"/>
    <w:rsid w:val="009A1619"/>
    <w:rsid w:val="009C1D1F"/>
    <w:rsid w:val="009E2229"/>
    <w:rsid w:val="009E2848"/>
    <w:rsid w:val="00A10699"/>
    <w:rsid w:val="00A10F52"/>
    <w:rsid w:val="00A159ED"/>
    <w:rsid w:val="00A50CE3"/>
    <w:rsid w:val="00A53805"/>
    <w:rsid w:val="00A665C6"/>
    <w:rsid w:val="00A76199"/>
    <w:rsid w:val="00A7625B"/>
    <w:rsid w:val="00A80065"/>
    <w:rsid w:val="00A80D4F"/>
    <w:rsid w:val="00A8388D"/>
    <w:rsid w:val="00A8500B"/>
    <w:rsid w:val="00AB153D"/>
    <w:rsid w:val="00AD102F"/>
    <w:rsid w:val="00AF087C"/>
    <w:rsid w:val="00B17E92"/>
    <w:rsid w:val="00B32F71"/>
    <w:rsid w:val="00B42E9F"/>
    <w:rsid w:val="00B439AB"/>
    <w:rsid w:val="00B43C50"/>
    <w:rsid w:val="00B476DF"/>
    <w:rsid w:val="00B50BCC"/>
    <w:rsid w:val="00B600F6"/>
    <w:rsid w:val="00B72A67"/>
    <w:rsid w:val="00B75813"/>
    <w:rsid w:val="00B87906"/>
    <w:rsid w:val="00B91D4C"/>
    <w:rsid w:val="00BB0FB7"/>
    <w:rsid w:val="00BC622A"/>
    <w:rsid w:val="00BD6035"/>
    <w:rsid w:val="00BE74CD"/>
    <w:rsid w:val="00BE7820"/>
    <w:rsid w:val="00C05F13"/>
    <w:rsid w:val="00C17FB6"/>
    <w:rsid w:val="00C605B2"/>
    <w:rsid w:val="00C80C3E"/>
    <w:rsid w:val="00CD3736"/>
    <w:rsid w:val="00CF1C37"/>
    <w:rsid w:val="00CF3144"/>
    <w:rsid w:val="00D00644"/>
    <w:rsid w:val="00D17088"/>
    <w:rsid w:val="00D40727"/>
    <w:rsid w:val="00D518C8"/>
    <w:rsid w:val="00D60F7A"/>
    <w:rsid w:val="00D832E3"/>
    <w:rsid w:val="00DA2E53"/>
    <w:rsid w:val="00DB2C42"/>
    <w:rsid w:val="00DB66C1"/>
    <w:rsid w:val="00DB7852"/>
    <w:rsid w:val="00DC2915"/>
    <w:rsid w:val="00DD5388"/>
    <w:rsid w:val="00DE1590"/>
    <w:rsid w:val="00DF0EF0"/>
    <w:rsid w:val="00E2289A"/>
    <w:rsid w:val="00E26B02"/>
    <w:rsid w:val="00E97F92"/>
    <w:rsid w:val="00EA7C25"/>
    <w:rsid w:val="00EB464A"/>
    <w:rsid w:val="00ED4FD1"/>
    <w:rsid w:val="00F12DA9"/>
    <w:rsid w:val="00F52C3F"/>
    <w:rsid w:val="00F81025"/>
    <w:rsid w:val="00F848CB"/>
    <w:rsid w:val="00FA3546"/>
    <w:rsid w:val="00FC781B"/>
    <w:rsid w:val="00FD05C8"/>
    <w:rsid w:val="00FD6086"/>
    <w:rsid w:val="00FF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8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B3B84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6B3B84"/>
    <w:pPr>
      <w:keepNext/>
      <w:spacing w:line="360" w:lineRule="auto"/>
      <w:outlineLvl w:val="1"/>
    </w:pPr>
    <w:rPr>
      <w:rFonts w:ascii="FrnkGothITC Hv BT" w:hAnsi="FrnkGothITC Hv BT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8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B3B84"/>
    <w:pPr>
      <w:spacing w:after="120"/>
    </w:pPr>
    <w:rPr>
      <w:sz w:val="20"/>
    </w:rPr>
  </w:style>
  <w:style w:type="paragraph" w:styleId="Header">
    <w:name w:val="header"/>
    <w:basedOn w:val="Normal"/>
    <w:semiHidden/>
    <w:rsid w:val="006B3B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B3B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5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8CB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9A6A6-6327-469B-90A0-163D075D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LDI, North American Palladium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vbryan</dc:creator>
  <cp:lastModifiedBy>rjuurakko</cp:lastModifiedBy>
  <cp:revision>2</cp:revision>
  <cp:lastPrinted>2016-08-18T12:52:00Z</cp:lastPrinted>
  <dcterms:created xsi:type="dcterms:W3CDTF">2016-08-18T12:52:00Z</dcterms:created>
  <dcterms:modified xsi:type="dcterms:W3CDTF">2016-08-18T12:52:00Z</dcterms:modified>
</cp:coreProperties>
</file>